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DC" w:rsidRDefault="008556DC" w:rsidP="008556DC">
      <w:pPr>
        <w:spacing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bookmarkStart w:id="0" w:name="_GoBack"/>
      <w:bookmarkEnd w:id="0"/>
    </w:p>
    <w:p w:rsidR="000A6CBB" w:rsidRDefault="000A6CBB" w:rsidP="008556D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6331" cy="7655351"/>
            <wp:effectExtent l="0" t="57150" r="0" b="41275"/>
            <wp:docPr id="1" name="Рисунок 1" descr="C:\Users\геннадий\Desktop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0"/>
                    <a:stretch/>
                  </pic:blipFill>
                  <pic:spPr bwMode="auto">
                    <a:xfrm rot="5400000">
                      <a:off x="0" y="0"/>
                      <a:ext cx="7776210" cy="76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6CBB" w:rsidRDefault="000A6CBB" w:rsidP="008556D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по математике для 1класса составлена на основе следующих нормативных документов: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>МОиН</w:t>
      </w:r>
      <w:proofErr w:type="spellEnd"/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 по математике в начальных классах;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«Лебединская ООШ»;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CA545B">
        <w:rPr>
          <w:rFonts w:ascii="Times New Roman" w:eastAsia="Calibri" w:hAnsi="Times New Roman" w:cs="Times New Roman"/>
          <w:sz w:val="24"/>
          <w:szCs w:val="24"/>
          <w:lang w:eastAsia="ru-RU"/>
        </w:rPr>
        <w:t>она Республики Татарстан на 2017 - 2018</w:t>
      </w: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CA54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Протокол №1. от 31 августа 2017</w:t>
      </w:r>
      <w:r w:rsidRPr="008556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года);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программы по математике (Примерные программы по учебным предметам.</w:t>
      </w:r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ч.Ч.1.-М.:Просвещение, 2010),  авторской программы по математике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Г.В.Дорофеева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Т.Н.Мираково</w:t>
      </w: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Математика. Рабочие программы. Предметная линия учебников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Г.В.Дорофеева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Т.Н.Мираковой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.:Просвещение</w:t>
      </w:r>
      <w:proofErr w:type="spellEnd"/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2011г.)</w:t>
      </w: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56DC" w:rsidRPr="008556DC" w:rsidRDefault="008556DC" w:rsidP="008556D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56DC" w:rsidRPr="008556DC" w:rsidRDefault="008556DC" w:rsidP="008556DC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учебного предмета</w:t>
      </w:r>
    </w:p>
    <w:p w:rsidR="008556DC" w:rsidRPr="008556DC" w:rsidRDefault="008556DC" w:rsidP="00855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направлена на достижение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следующих личностных, метапредметных и предметных результатов: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 результаты: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Развитие мотивов учебной деятельности и формирование личностного смысла учения.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Формирование эстетических потребностей, ценностей и чувств.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Развитие этических чувств, доброжелательности и эмоционально-нравственной отзывчивости, понимания чу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вств др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угих людей и сопереживания им.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Развитие навыков сотрудничества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Формирование установки на безопасный, здоровый образ жизни, наличие мотивации к творческому труду, работе на результат.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 результаты: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1.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способностью принимать и сохранять цели и задачи учебной деятельности, искать средства её осуществления.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Освоение способов решения проблем творческого и поискового характера.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Использование знаково-символических сре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Овладение базовыми предметными и </w:t>
      </w:r>
      <w:proofErr w:type="spell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межпредметными</w:t>
      </w:r>
      <w:proofErr w:type="spell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Предметные результаты: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8556DC" w:rsidRPr="008556DC" w:rsidRDefault="008556DC" w:rsidP="00CA54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Приобретение первоначальных представлений о компьютерной грамотности.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Приобретение опыта самостоятельного управления процессом решения творческих математических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действием моделирования при решении текстовых задач.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CA545B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СРАВНЕНИЕ И СЧЕТ ПРЕДМЕТОВ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Признаки отличия, сходства предметов. Сравнение предметов по форме, размерам и другим признакам: одинаковые — разные; большой — маленький, больше — меньше, одинакового размера; высокий — низкий, выше — ниже, одинаковой высоты; широкий — узкий, </w:t>
      </w: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шире — уже, одинаковой ширины; толстый — тонкий, толще — тоньше, одинаковой толщины; длинный — короткий, длиннее — короче, одинаковой </w:t>
      </w:r>
      <w:proofErr w:type="spell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длины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.Ф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орма</w:t>
      </w:r>
      <w:proofErr w:type="spell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плоских геометрических фигур: треугольная, квадратная, прямоугольная, круглая. Распознавание фигур: треугольник, квадрат, прямоугольник, круг.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упражнений на поиск закономерностей.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Расположение предметов в пространстве: вверху — внизу, выше — ниже, слева — справа, левее — правее, под, у, над, перед, за, между, близко — далеко, ближе — дальше, впереди — </w:t>
      </w:r>
      <w:proofErr w:type="spell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позади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асположение</w:t>
      </w:r>
      <w:proofErr w:type="spell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предметов по величине в порядке увеличения (уменьшения).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Направление движения: вверх — вниз, вправо — влево. Упражнения на составление маршрутов движения и кодирование маршрутов по заданному описанию. Чтение маршрутов.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отвечать на вопрос «Сколько?». Счет предметов в пределах 10: прямой и обратный. Количественные числительные: один, два, три и т. д.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Распределение событий по времени: сначала, потом, до, после, раньше, позже.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Упорядочивание предметов. Знакомство с порядковыми числительными: первый, второй... Порядковый счет.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МНОЖЕСТВА И ДЕЙСТВИЯ НАД НИМИ </w:t>
      </w:r>
    </w:p>
    <w:p w:rsidR="008556DC" w:rsidRPr="008556DC" w:rsidRDefault="00CA545B" w:rsidP="00CA54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556DC"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Множество. Элемент множества. Части множества. Разбиение множества предметов на группы в соответствии с указанными признаками. Равные множества.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Сравнение численностей множеств. Сравнение численностей двух-трех множе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пр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едметов: больше — меньше, столько же (поровну). Что значит столько же? Два способа уравнивания численностей множеств. Разностное сравнение численностей множеств: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сколько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больше?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сколько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меньше?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Точки и линии. Имя точки. Внутри. Вне. Между.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Подготовка к письму цифр.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ОТ 1 ДО 10. Число 0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Нумерация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Название, образование, запись и последовательность чисел от 1 до 10. Отношения между числами (больше, меньше, равно). Знаки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«&gt;», «&lt;», «=».</w:t>
      </w:r>
      <w:proofErr w:type="gramEnd"/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Число 0 как характеристика пустого множества.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Действия сложения и вычитания. Знаки «+» и «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–»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Сумма. Разность.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Стоимость. Денежные единицы. Монеты в 1 р., 2 р., 5 р., 10 р., их набор и размен.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Прямая. Отрезок. Замкнутые и незамкнутые линии. Треугольник, его вершины и стороны. Прямоугольник, квадрат.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Длина отрезка. Измерение длины отрезка различными мерками. Единица длины: сантиметр.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Обозначения геометрических фигур: </w:t>
      </w:r>
      <w:proofErr w:type="gramStart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прямой</w:t>
      </w:r>
      <w:proofErr w:type="gramEnd"/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отрезка, треугольника, четырехугольника.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Сложение и вычитание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Числовой отрезок. Решение примеров на сложение и вычитание с помощью числового отрезка. Примеры в несколько действий без скобок. Игры с использованием числового отрезка.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Способы прибавления (вычитания) чисел 1, 2, 3, 4 и 5.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числа на несколько единиц.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отрезков.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Слагаемые и сумма. Взаимосвязь действий сложения и вычитания. Переместительное свойство сложения. Прибавление 6, 7, 8 и 9.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Уменьшаемое. Вычитаемое. Разность. Нахождение неизвестного слагаемого. Вычитание 6, 7, 8, 9.</w:t>
      </w:r>
    </w:p>
    <w:p w:rsidR="008556DC" w:rsidRPr="008556DC" w:rsidRDefault="00CA545B" w:rsidP="00CA54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556DC"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Таблица сложения в пределах 10.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Задачи в 2 действия.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Масса. Измерение массы предметов с помощью весов. Единица массы: килограмм.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Вместимость. Единица вместимости: литр.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ЧИСЛА ОТ 11 ДО 20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Нумерация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Числа от 11 до 20. Название, образование и запись чисел от 11 до 20.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Десятичный состав чисел от 11 до 20. Отношение порядка между числами второго десятка.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Сложение и вычитание 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чисел в пределах 20 без перехода через десяток. Правила нахождения неизвестного уменьшаемого, неизвестного вычитаемого. Таблица сложения до 20.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однозначных чисел с переходом через десяток. Вычитание с переходом через десяток. Вычитание двузначных чисел.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Решение составных задач в 2 действия.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Единица длины: дециметр.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Сложение и вычитание величин.</w:t>
      </w:r>
    </w:p>
    <w:p w:rsidR="008556DC" w:rsidRPr="008556DC" w:rsidRDefault="008556DC" w:rsidP="008556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6DC" w:rsidRPr="008556DC" w:rsidRDefault="008556DC" w:rsidP="008556D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 тематическое планирование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670"/>
        <w:gridCol w:w="1949"/>
      </w:tblGrid>
      <w:tr w:rsidR="008556DC" w:rsidRPr="008556DC" w:rsidTr="00CA545B">
        <w:trPr>
          <w:trHeight w:val="477"/>
        </w:trPr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Сравнение и счёт предметов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Множества и действия с ними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Множества и действия с ними. Нумерация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10.Число 0.Нумераци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продолжение)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10.Число 0.Сложение и вычитание.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10.Число 0.Сложение и вычитани</w:t>
            </w:r>
            <w:proofErr w:type="gramStart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продолжение)</w:t>
            </w:r>
          </w:p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Числа от 1 до 20.Нумерация.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56DC" w:rsidRPr="008556DC" w:rsidTr="00CA545B">
        <w:tc>
          <w:tcPr>
            <w:tcW w:w="948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556DC" w:rsidRPr="008556DC" w:rsidRDefault="008556DC" w:rsidP="00855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949" w:type="dxa"/>
          </w:tcPr>
          <w:p w:rsidR="008556DC" w:rsidRPr="008556DC" w:rsidRDefault="008556DC" w:rsidP="00855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56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8556DC" w:rsidRPr="008556DC" w:rsidRDefault="008556DC" w:rsidP="008556D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6DC" w:rsidRPr="008556DC" w:rsidRDefault="008556DC" w:rsidP="008556D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56DC" w:rsidRPr="008556DC" w:rsidSect="00CA545B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8556DC" w:rsidRPr="008556DC" w:rsidRDefault="008556DC" w:rsidP="008556DC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Календарно-тематическое планирование по математике 1 класс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Класс 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часов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Всего-   132  ч., в неделю – 4ч.</w:t>
      </w:r>
    </w:p>
    <w:p w:rsidR="008556DC" w:rsidRPr="008556DC" w:rsidRDefault="008556DC" w:rsidP="008556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контрольных уроков</w:t>
      </w:r>
    </w:p>
    <w:p w:rsidR="008556DC" w:rsidRPr="008556DC" w:rsidRDefault="008556DC" w:rsidP="00855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1ч  -  1 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2ч  - 2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3ч. - 2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4ч. - 4</w:t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556DC" w:rsidRPr="008556DC" w:rsidRDefault="008556DC" w:rsidP="00855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5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556DC" w:rsidRPr="008556DC" w:rsidRDefault="008556DC" w:rsidP="008556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36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26"/>
        <w:gridCol w:w="10489"/>
        <w:gridCol w:w="1985"/>
      </w:tblGrid>
      <w:tr w:rsidR="00CA545B" w:rsidRPr="008556DC" w:rsidTr="00CA545B">
        <w:trPr>
          <w:trHeight w:val="62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545B" w:rsidRPr="008556DC" w:rsidRDefault="00CA545B" w:rsidP="0085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545B" w:rsidRPr="008556DC" w:rsidRDefault="00CA545B" w:rsidP="00855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A545B" w:rsidRPr="008556DC" w:rsidRDefault="00CA545B" w:rsidP="008556D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</w:tr>
      <w:tr w:rsidR="008556DC" w:rsidRPr="008556DC" w:rsidTr="00CA545B">
        <w:trPr>
          <w:trHeight w:val="128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Часть </w:t>
            </w: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en-US" w:eastAsia="ru-RU"/>
              </w:rPr>
              <w:t>I</w:t>
            </w: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. 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                   Сравнение и счёт предметов 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форма.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398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величине.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2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счёт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счёт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похожи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различаются?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2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 по размеру.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Столько же. Больше. Меньше.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 времени. Что сначала? Что потом?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5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предметов.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предметов.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больше?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меньше?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FA7E6F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работа№1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A545B">
        <w:trPr>
          <w:trHeight w:val="980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CA545B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Множества и действия с ними 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Множество. Элемент множества.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6DC" w:rsidRPr="008556DC" w:rsidRDefault="008556DC" w:rsidP="0085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Равные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Равные множества.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и линии.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множеств внутри,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множеств внутри,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8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6F" w:rsidRPr="008556DC" w:rsidRDefault="00FA7E6F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6DC"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«Множества и действия с ними».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«Множества и действия с ними».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154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Множества и действия с ними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 Нумерация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1. Цифра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1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CA545B" w:rsidRDefault="008556DC" w:rsidP="00CA545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2. Цифра 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9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Прямая. Обозначение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по рисункам.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5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+ (плюс), - (минус), = (равно)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Обозначение отрезка.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392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6F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3. Цифра 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 Обозначение треугольника.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4. Цифра 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Четырёхугольник. Прямоугольник.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5. Цифра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4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6F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6. Цифра 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39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6DC" w:rsidRPr="00C12398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и незамкнутые линии.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6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«Нумерация 1-10».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10.Число 0.Нумераци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я(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продолжение)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7. Цифра 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отрезка.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0. Цифра 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8.Цифра 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9. Цифра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10.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«Нумерация».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«Нумерация».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7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10.Число 0.Сложение и вычитание.</w:t>
            </w:r>
          </w:p>
          <w:p w:rsidR="008556DC" w:rsidRPr="00CA545B" w:rsidRDefault="008556DC" w:rsidP="00CA545B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«числового отрезка».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 □ + 1; □ –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 несколько действий.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+ 2; □ – 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+ 3; □ – 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+ 4; □ –  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Столько же…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Столько же и ещё…; столько же.., но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(уменьшение) числа на несколько единиц.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«Задачи на увеличение (уменьшение) числа на несколько единиц».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«Задачи на увеличение (уменьшение) числа на несколько единиц».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CA545B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10.Число 0.Сложение и вычитани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е(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продолжение)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Прибавить и вычесть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+ 5; □ – 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12398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+ 5; □ – 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+ 5; □ –  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отрезков.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отрезков.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Слагаемые. Сумма.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Слагаемые. Сумма.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свойство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нахождение суммы.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разных типов.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6,7,8,9.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A545B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примеров.□ + 6; □ + 7; □ + 8; □ + 9.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Уменьшаемое. Вычитаемое. Разность.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Уменьшаемое. Вычитаемое. Разность.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Уменьшаемое. Вычитаемое. Разность.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«Решение текстовых задач».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несколькими вопросами.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несколькими вопросами.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два действия.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 два действия.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понятия «литр».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слагаемого.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6,7,8,9.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- 6; □ - 7; □ - 8; □ –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□ - 6; □ - 7; □ - 8; □ – 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3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таблицы сложения.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«Сложение и вычитание».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Числа от 1 до 20.Нумерация.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чисел второго десятка.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Двузначные числа от 10 до 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Нумерационные случаи сложения и вычитания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Нумерационные случаи сложения и вычитания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A54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Сложение и вычитание.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 без перехода через десяток».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3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до 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с переходом через десяток.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126-128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двузначных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 «Сложение и вычитание с переходом через десяток».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4F3874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</w:t>
            </w: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DE5AC2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Итоговая  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6DC" w:rsidRPr="008556DC" w:rsidTr="00CA545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8556DC" w:rsidRPr="008556DC" w:rsidRDefault="008556DC" w:rsidP="008556DC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55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6DC" w:rsidRPr="008556DC" w:rsidRDefault="008556DC" w:rsidP="00855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8CC" w:rsidRDefault="00EC68CC"/>
    <w:p w:rsidR="00C5380B" w:rsidRDefault="00C5380B"/>
    <w:p w:rsidR="00C5380B" w:rsidRDefault="00C5380B"/>
    <w:p w:rsidR="00C5380B" w:rsidRPr="00456975" w:rsidRDefault="00C5380B">
      <w:pPr>
        <w:rPr>
          <w:rFonts w:ascii="Times New Roman" w:hAnsi="Times New Roman" w:cs="Times New Roman"/>
          <w:sz w:val="24"/>
          <w:szCs w:val="24"/>
        </w:rPr>
      </w:pPr>
      <w:r w:rsidRPr="00456975">
        <w:rPr>
          <w:rFonts w:ascii="Times New Roman" w:hAnsi="Times New Roman" w:cs="Times New Roman"/>
          <w:sz w:val="24"/>
          <w:szCs w:val="24"/>
        </w:rPr>
        <w:t>Контрольно-измерительный материал по математике 1 класс</w:t>
      </w:r>
    </w:p>
    <w:p w:rsidR="00C5380B" w:rsidRPr="00456975" w:rsidRDefault="00C5380B">
      <w:pPr>
        <w:rPr>
          <w:rFonts w:ascii="Times New Roman" w:hAnsi="Times New Roman" w:cs="Times New Roman"/>
          <w:sz w:val="24"/>
          <w:szCs w:val="24"/>
        </w:rPr>
      </w:pPr>
      <w:r w:rsidRPr="00456975">
        <w:rPr>
          <w:rFonts w:ascii="Times New Roman" w:hAnsi="Times New Roman" w:cs="Times New Roman"/>
          <w:sz w:val="24"/>
          <w:szCs w:val="24"/>
        </w:rPr>
        <w:t>Итоговая контрольная работа</w:t>
      </w:r>
    </w:p>
    <w:p w:rsidR="00456975" w:rsidRDefault="00456975" w:rsidP="0045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 1</w:t>
      </w:r>
    </w:p>
    <w:p w:rsidR="00456975" w:rsidRDefault="00456975" w:rsidP="0045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1. Выполни действия:</w:t>
      </w:r>
    </w:p>
    <w:tbl>
      <w:tblPr>
        <w:tblW w:w="0" w:type="auto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3181"/>
      </w:tblGrid>
      <w:tr w:rsidR="00456975" w:rsidTr="0045697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975" w:rsidRDefault="0045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6 + 10       15 – 11      13 + 7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18 – 10      5 + 9         17 – 8</w:t>
            </w:r>
          </w:p>
        </w:tc>
      </w:tr>
    </w:tbl>
    <w:p w:rsidR="00456975" w:rsidRDefault="00456975" w:rsidP="0045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2. Начерти квадрат со стороной 3 см.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3. Сравни:</w:t>
      </w:r>
    </w:p>
    <w:tbl>
      <w:tblPr>
        <w:tblW w:w="0" w:type="auto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3755"/>
      </w:tblGrid>
      <w:tr w:rsidR="00456975" w:rsidTr="0045697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975" w:rsidRDefault="0045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13 кг и 14 кг     3 л + 8 л и 11 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см и 9 см     1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 см и 18 см</w:t>
            </w:r>
          </w:p>
        </w:tc>
      </w:tr>
    </w:tbl>
    <w:p w:rsidR="00456975" w:rsidRDefault="00456975" w:rsidP="0045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4. Для детского сада купили 9 мячей, а кукол — на 3 меньше. Сколько всего игрушек купили для детского сада?</w:t>
      </w:r>
    </w:p>
    <w:p w:rsidR="00456975" w:rsidRDefault="00456975" w:rsidP="0045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 2</w:t>
      </w:r>
    </w:p>
    <w:p w:rsidR="00456975" w:rsidRDefault="00456975" w:rsidP="0045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1. Выполни действия:</w:t>
      </w:r>
    </w:p>
    <w:tbl>
      <w:tblPr>
        <w:tblW w:w="0" w:type="auto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3121"/>
      </w:tblGrid>
      <w:tr w:rsidR="00456975" w:rsidTr="0045697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975" w:rsidRDefault="0045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12 + 5       19 – 14     4 + 10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20 – 10      6 + 7       14 – 9</w:t>
            </w:r>
          </w:p>
        </w:tc>
      </w:tr>
    </w:tbl>
    <w:p w:rsidR="00456975" w:rsidRDefault="00456975" w:rsidP="0045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2. Начерти квадрат со стороной 2 см.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3. Сравни:</w:t>
      </w:r>
    </w:p>
    <w:tbl>
      <w:tblPr>
        <w:tblW w:w="0" w:type="auto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3935"/>
      </w:tblGrid>
      <w:tr w:rsidR="00456975" w:rsidTr="0045697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6975" w:rsidRDefault="0045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15 кг и 12 кг        6 л + 7 л и 14 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8 см и 11 см        1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 см и 16 см</w:t>
            </w:r>
          </w:p>
        </w:tc>
      </w:tr>
    </w:tbl>
    <w:p w:rsidR="00456975" w:rsidRDefault="00456975" w:rsidP="00456975">
      <w:pPr>
        <w:rPr>
          <w:rFonts w:ascii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4. В пакете было 8 шоколадных пряников, а мятных — на 3 больше. Сколько всего пряников было в пакете?</w:t>
      </w:r>
    </w:p>
    <w:p w:rsidR="00C5380B" w:rsidRDefault="00C5380B"/>
    <w:p w:rsidR="00C5380B" w:rsidRDefault="00C5380B"/>
    <w:p w:rsidR="00C5380B" w:rsidRPr="00C5380B" w:rsidRDefault="00C5380B">
      <w:pPr>
        <w:rPr>
          <w:rFonts w:ascii="Times New Roman" w:hAnsi="Times New Roman" w:cs="Times New Roman"/>
          <w:sz w:val="24"/>
          <w:szCs w:val="24"/>
        </w:rPr>
      </w:pPr>
      <w:r w:rsidRPr="00C5380B">
        <w:rPr>
          <w:rFonts w:ascii="Times New Roman" w:hAnsi="Times New Roman" w:cs="Times New Roman"/>
          <w:sz w:val="24"/>
          <w:szCs w:val="24"/>
        </w:rPr>
        <w:t>Критерии оценивания контрольно-измерительного материала</w:t>
      </w:r>
    </w:p>
    <w:p w:rsidR="00C5380B" w:rsidRPr="00C5380B" w:rsidRDefault="00C5380B">
      <w:pPr>
        <w:rPr>
          <w:rFonts w:ascii="Times New Roman" w:hAnsi="Times New Roman" w:cs="Times New Roman"/>
          <w:sz w:val="24"/>
          <w:szCs w:val="24"/>
        </w:rPr>
      </w:pPr>
      <w:r w:rsidRPr="00C5380B">
        <w:rPr>
          <w:rFonts w:ascii="Times New Roman" w:hAnsi="Times New Roman" w:cs="Times New Roman"/>
          <w:sz w:val="24"/>
          <w:szCs w:val="24"/>
        </w:rPr>
        <w:t>Работы учащихся 1 класса не оцениваются. В конце работы сделать соответствующую запись:</w:t>
      </w:r>
    </w:p>
    <w:p w:rsidR="00C5380B" w:rsidRPr="00C5380B" w:rsidRDefault="00C5380B">
      <w:pPr>
        <w:rPr>
          <w:rFonts w:ascii="Times New Roman" w:hAnsi="Times New Roman" w:cs="Times New Roman"/>
          <w:sz w:val="24"/>
          <w:szCs w:val="24"/>
        </w:rPr>
      </w:pPr>
      <w:r w:rsidRPr="00C5380B">
        <w:rPr>
          <w:rFonts w:ascii="Times New Roman" w:hAnsi="Times New Roman" w:cs="Times New Roman"/>
          <w:sz w:val="24"/>
          <w:szCs w:val="24"/>
        </w:rPr>
        <w:t>«С заданиями справились»- 1-2 ошибки</w:t>
      </w:r>
    </w:p>
    <w:p w:rsidR="00C5380B" w:rsidRPr="00C5380B" w:rsidRDefault="00C5380B">
      <w:pPr>
        <w:rPr>
          <w:rFonts w:ascii="Times New Roman" w:hAnsi="Times New Roman" w:cs="Times New Roman"/>
          <w:sz w:val="24"/>
          <w:szCs w:val="24"/>
        </w:rPr>
      </w:pPr>
      <w:r w:rsidRPr="00C5380B">
        <w:rPr>
          <w:rFonts w:ascii="Times New Roman" w:hAnsi="Times New Roman" w:cs="Times New Roman"/>
          <w:sz w:val="24"/>
          <w:szCs w:val="24"/>
        </w:rPr>
        <w:t xml:space="preserve">«Справились частично»-3-5 </w:t>
      </w:r>
      <w:proofErr w:type="spellStart"/>
      <w:r w:rsidRPr="00C5380B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C5380B">
        <w:rPr>
          <w:rFonts w:ascii="Times New Roman" w:hAnsi="Times New Roman" w:cs="Times New Roman"/>
          <w:sz w:val="24"/>
          <w:szCs w:val="24"/>
        </w:rPr>
        <w:t>.</w:t>
      </w:r>
    </w:p>
    <w:p w:rsidR="00C5380B" w:rsidRPr="00C5380B" w:rsidRDefault="00C5380B">
      <w:pPr>
        <w:rPr>
          <w:rFonts w:ascii="Times New Roman" w:hAnsi="Times New Roman" w:cs="Times New Roman"/>
          <w:sz w:val="24"/>
          <w:szCs w:val="24"/>
        </w:rPr>
      </w:pPr>
      <w:r w:rsidRPr="00C5380B">
        <w:rPr>
          <w:rFonts w:ascii="Times New Roman" w:hAnsi="Times New Roman" w:cs="Times New Roman"/>
          <w:sz w:val="24"/>
          <w:szCs w:val="24"/>
        </w:rPr>
        <w:t xml:space="preserve">«Не справились»- 6 и более </w:t>
      </w:r>
      <w:proofErr w:type="spellStart"/>
      <w:r w:rsidRPr="00C5380B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C5380B">
        <w:rPr>
          <w:rFonts w:ascii="Times New Roman" w:hAnsi="Times New Roman" w:cs="Times New Roman"/>
          <w:sz w:val="24"/>
          <w:szCs w:val="24"/>
        </w:rPr>
        <w:t>.</w:t>
      </w:r>
    </w:p>
    <w:sectPr w:rsidR="00C5380B" w:rsidRPr="00C5380B" w:rsidSect="00CA545B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1DAA"/>
    <w:rsid w:val="000A6CBB"/>
    <w:rsid w:val="00456975"/>
    <w:rsid w:val="004B7321"/>
    <w:rsid w:val="004F3874"/>
    <w:rsid w:val="00631DAA"/>
    <w:rsid w:val="008556DC"/>
    <w:rsid w:val="00B14D12"/>
    <w:rsid w:val="00C12398"/>
    <w:rsid w:val="00C5380B"/>
    <w:rsid w:val="00CA545B"/>
    <w:rsid w:val="00DE5AC2"/>
    <w:rsid w:val="00EC68CC"/>
    <w:rsid w:val="00FA7E6F"/>
    <w:rsid w:val="00FD0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56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56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</cp:lastModifiedBy>
  <cp:revision>15</cp:revision>
  <dcterms:created xsi:type="dcterms:W3CDTF">2016-10-06T10:43:00Z</dcterms:created>
  <dcterms:modified xsi:type="dcterms:W3CDTF">2017-09-25T18:41:00Z</dcterms:modified>
</cp:coreProperties>
</file>